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2DF9" w14:textId="3460B1D0" w:rsidR="001A6DD6" w:rsidRPr="0036775C" w:rsidRDefault="0076315A" w:rsidP="0036775C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6775C">
        <w:rPr>
          <w:rFonts w:ascii="黑体" w:eastAsia="黑体" w:hAnsi="黑体" w:hint="eastAsia"/>
          <w:b/>
          <w:bCs/>
          <w:sz w:val="44"/>
          <w:szCs w:val="44"/>
        </w:rPr>
        <w:t>初识合阳</w:t>
      </w:r>
      <w:proofErr w:type="gramStart"/>
      <w:r w:rsidRPr="0036775C">
        <w:rPr>
          <w:rFonts w:ascii="黑体" w:eastAsia="黑体" w:hAnsi="黑体" w:hint="eastAsia"/>
          <w:b/>
          <w:bCs/>
          <w:sz w:val="44"/>
          <w:szCs w:val="44"/>
        </w:rPr>
        <w:t>乾落村</w:t>
      </w:r>
      <w:proofErr w:type="gramEnd"/>
      <w:r w:rsidRPr="0036775C"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36775C">
        <w:rPr>
          <w:rFonts w:ascii="黑体" w:eastAsia="黑体" w:hAnsi="黑体"/>
          <w:b/>
          <w:bCs/>
          <w:sz w:val="44"/>
          <w:szCs w:val="44"/>
        </w:rPr>
        <w:t>谋划</w:t>
      </w:r>
      <w:r w:rsidRPr="0036775C">
        <w:rPr>
          <w:rFonts w:ascii="黑体" w:eastAsia="黑体" w:hAnsi="黑体" w:hint="eastAsia"/>
          <w:b/>
          <w:bCs/>
          <w:sz w:val="44"/>
          <w:szCs w:val="44"/>
        </w:rPr>
        <w:t>脱贫</w:t>
      </w:r>
      <w:r w:rsidRPr="0036775C">
        <w:rPr>
          <w:rFonts w:ascii="黑体" w:eastAsia="黑体" w:hAnsi="黑体"/>
          <w:b/>
          <w:bCs/>
          <w:sz w:val="44"/>
          <w:szCs w:val="44"/>
        </w:rPr>
        <w:t>新征程</w:t>
      </w:r>
    </w:p>
    <w:p w14:paraId="7C92413D" w14:textId="7A55DB01" w:rsidR="0076315A" w:rsidRPr="0036775C" w:rsidRDefault="0036775C" w:rsidP="0094616A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来源：农学院 作者：龚瑶/文 龚瑶/图</w:t>
      </w:r>
      <w:r w:rsidR="0076315A" w:rsidRPr="0036775C"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联系方式：</w:t>
      </w:r>
      <w:r w:rsidR="0076315A" w:rsidRPr="0036775C">
        <w:rPr>
          <w:rFonts w:ascii="楷体" w:eastAsia="楷体" w:hAnsi="楷体"/>
          <w:sz w:val="28"/>
          <w:szCs w:val="28"/>
        </w:rPr>
        <w:t>15970642268</w:t>
      </w:r>
    </w:p>
    <w:p w14:paraId="5208AAD0" w14:textId="057C4E0D" w:rsidR="006853C1" w:rsidRPr="0036775C" w:rsidRDefault="0076315A" w:rsidP="0094616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775C">
        <w:rPr>
          <w:rFonts w:ascii="仿宋" w:eastAsia="仿宋" w:hAnsi="仿宋" w:hint="eastAsia"/>
          <w:sz w:val="28"/>
          <w:szCs w:val="28"/>
        </w:rPr>
        <w:t>7月1</w:t>
      </w:r>
      <w:r w:rsidRPr="0036775C">
        <w:rPr>
          <w:rFonts w:ascii="仿宋" w:eastAsia="仿宋" w:hAnsi="仿宋"/>
          <w:sz w:val="28"/>
          <w:szCs w:val="28"/>
        </w:rPr>
        <w:t>4</w:t>
      </w:r>
      <w:r w:rsidRPr="0036775C">
        <w:rPr>
          <w:rFonts w:ascii="仿宋" w:eastAsia="仿宋" w:hAnsi="仿宋" w:hint="eastAsia"/>
          <w:sz w:val="28"/>
          <w:szCs w:val="28"/>
        </w:rPr>
        <w:t>日，为全面帮助农民脱贫攻坚，进入小康社会，西北农林科技大学</w:t>
      </w:r>
      <w:r w:rsidR="0036775C" w:rsidRPr="0036775C">
        <w:rPr>
          <w:rFonts w:ascii="仿宋" w:eastAsia="仿宋" w:hAnsi="仿宋" w:hint="eastAsia"/>
          <w:sz w:val="28"/>
          <w:szCs w:val="28"/>
        </w:rPr>
        <w:t>由农学院和资源环境学院组建的</w:t>
      </w:r>
      <w:r w:rsidRPr="0036775C">
        <w:rPr>
          <w:rFonts w:ascii="仿宋" w:eastAsia="仿宋" w:hAnsi="仿宋" w:hint="eastAsia"/>
          <w:sz w:val="28"/>
          <w:szCs w:val="28"/>
        </w:rPr>
        <w:t>赴合阳县精准扶贫调研服务队的队员们前往合阳</w:t>
      </w:r>
      <w:proofErr w:type="gramStart"/>
      <w:r w:rsidRPr="0036775C">
        <w:rPr>
          <w:rFonts w:ascii="仿宋" w:eastAsia="仿宋" w:hAnsi="仿宋" w:hint="eastAsia"/>
          <w:sz w:val="28"/>
          <w:szCs w:val="28"/>
        </w:rPr>
        <w:t>县乾落村</w:t>
      </w:r>
      <w:proofErr w:type="gramEnd"/>
      <w:r w:rsidRPr="0036775C">
        <w:rPr>
          <w:rFonts w:ascii="仿宋" w:eastAsia="仿宋" w:hAnsi="仿宋" w:hint="eastAsia"/>
          <w:sz w:val="28"/>
          <w:szCs w:val="28"/>
        </w:rPr>
        <w:t>进行调研，队员们顶着骄阳烈日，</w:t>
      </w:r>
      <w:proofErr w:type="gramStart"/>
      <w:r w:rsidRPr="0036775C">
        <w:rPr>
          <w:rFonts w:ascii="仿宋" w:eastAsia="仿宋" w:hAnsi="仿宋" w:hint="eastAsia"/>
          <w:sz w:val="28"/>
          <w:szCs w:val="28"/>
        </w:rPr>
        <w:t>怀揣着</w:t>
      </w:r>
      <w:proofErr w:type="gramEnd"/>
      <w:r w:rsidRPr="0036775C">
        <w:rPr>
          <w:rFonts w:ascii="仿宋" w:eastAsia="仿宋" w:hAnsi="仿宋" w:hint="eastAsia"/>
          <w:sz w:val="28"/>
          <w:szCs w:val="28"/>
        </w:rPr>
        <w:t>一颗比骄阳烈日还炽热的心来到了</w:t>
      </w:r>
      <w:proofErr w:type="gramStart"/>
      <w:r w:rsidRPr="0036775C">
        <w:rPr>
          <w:rFonts w:ascii="仿宋" w:eastAsia="仿宋" w:hAnsi="仿宋" w:hint="eastAsia"/>
          <w:sz w:val="28"/>
          <w:szCs w:val="28"/>
        </w:rPr>
        <w:t>乾落村</w:t>
      </w:r>
      <w:proofErr w:type="gramEnd"/>
      <w:r w:rsidRPr="0036775C">
        <w:rPr>
          <w:rFonts w:ascii="仿宋" w:eastAsia="仿宋" w:hAnsi="仿宋" w:hint="eastAsia"/>
          <w:sz w:val="28"/>
          <w:szCs w:val="28"/>
        </w:rPr>
        <w:t>。</w:t>
      </w:r>
    </w:p>
    <w:p w14:paraId="5E515A99" w14:textId="6F64813C" w:rsidR="00AE0781" w:rsidRPr="0036775C" w:rsidRDefault="0076315A" w:rsidP="0036775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775C">
        <w:rPr>
          <w:rFonts w:ascii="仿宋" w:eastAsia="仿宋" w:hAnsi="仿宋" w:hint="eastAsia"/>
          <w:sz w:val="28"/>
          <w:szCs w:val="28"/>
        </w:rPr>
        <w:t>下午3时，队员们步行前往</w:t>
      </w:r>
      <w:proofErr w:type="gramStart"/>
      <w:r w:rsidRPr="0036775C">
        <w:rPr>
          <w:rFonts w:ascii="仿宋" w:eastAsia="仿宋" w:hAnsi="仿宋" w:hint="eastAsia"/>
          <w:sz w:val="28"/>
          <w:szCs w:val="28"/>
        </w:rPr>
        <w:t>乾落村</w:t>
      </w:r>
      <w:proofErr w:type="gramEnd"/>
      <w:r w:rsidRPr="0036775C">
        <w:rPr>
          <w:rFonts w:ascii="仿宋" w:eastAsia="仿宋" w:hAnsi="仿宋" w:hint="eastAsia"/>
          <w:sz w:val="28"/>
          <w:szCs w:val="28"/>
        </w:rPr>
        <w:t>，途中学校医院等基础设施完备，绿化优美，“脱贫攻坚，奔向小康”的标语振奋人心，处处展现了脱贫新农村的繁华景象。到达村庄后，</w:t>
      </w:r>
      <w:r w:rsidR="00AE0781" w:rsidRPr="0036775C">
        <w:rPr>
          <w:rFonts w:ascii="仿宋" w:eastAsia="仿宋" w:hAnsi="仿宋" w:hint="eastAsia"/>
          <w:sz w:val="28"/>
          <w:szCs w:val="28"/>
        </w:rPr>
        <w:t>提前联系好的村书记刘继玉热情迎接，在农家书屋向我们简要介绍了</w:t>
      </w:r>
      <w:proofErr w:type="gramStart"/>
      <w:r w:rsidR="00AE0781" w:rsidRPr="0036775C">
        <w:rPr>
          <w:rFonts w:ascii="仿宋" w:eastAsia="仿宋" w:hAnsi="仿宋" w:hint="eastAsia"/>
          <w:sz w:val="28"/>
          <w:szCs w:val="28"/>
        </w:rPr>
        <w:t>乾落村</w:t>
      </w:r>
      <w:proofErr w:type="gramEnd"/>
      <w:r w:rsidR="006853C1" w:rsidRPr="0036775C">
        <w:rPr>
          <w:rFonts w:ascii="仿宋" w:eastAsia="仿宋" w:hAnsi="仿宋" w:hint="eastAsia"/>
          <w:sz w:val="28"/>
          <w:szCs w:val="28"/>
        </w:rPr>
        <w:t>基本情况和</w:t>
      </w:r>
      <w:r w:rsidR="00AE0781" w:rsidRPr="0036775C">
        <w:rPr>
          <w:rFonts w:ascii="仿宋" w:eastAsia="仿宋" w:hAnsi="仿宋" w:hint="eastAsia"/>
          <w:sz w:val="28"/>
          <w:szCs w:val="28"/>
        </w:rPr>
        <w:t>现有的贫困户</w:t>
      </w:r>
      <w:r w:rsidR="006853C1" w:rsidRPr="0036775C">
        <w:rPr>
          <w:rFonts w:ascii="仿宋" w:eastAsia="仿宋" w:hAnsi="仿宋" w:hint="eastAsia"/>
          <w:sz w:val="28"/>
          <w:szCs w:val="28"/>
        </w:rPr>
        <w:t>，当他介绍到</w:t>
      </w:r>
      <w:r w:rsidR="00AE0781" w:rsidRPr="0036775C">
        <w:rPr>
          <w:rFonts w:ascii="仿宋" w:eastAsia="仿宋" w:hAnsi="仿宋" w:hint="eastAsia"/>
          <w:sz w:val="28"/>
          <w:szCs w:val="28"/>
        </w:rPr>
        <w:t>村里的特色产业红提、花椒、苹果和核桃时</w:t>
      </w:r>
      <w:r w:rsidR="006853C1" w:rsidRPr="0036775C">
        <w:rPr>
          <w:rFonts w:ascii="仿宋" w:eastAsia="仿宋" w:hAnsi="仿宋" w:hint="eastAsia"/>
          <w:sz w:val="28"/>
          <w:szCs w:val="28"/>
        </w:rPr>
        <w:t>，</w:t>
      </w:r>
      <w:r w:rsidR="00AE0781" w:rsidRPr="0036775C">
        <w:rPr>
          <w:rFonts w:ascii="仿宋" w:eastAsia="仿宋" w:hAnsi="仿宋" w:hint="eastAsia"/>
          <w:sz w:val="28"/>
          <w:szCs w:val="28"/>
        </w:rPr>
        <w:t>他布满皱纹的脸上熠熠生辉。</w:t>
      </w:r>
      <w:r w:rsidR="006853C1" w:rsidRPr="0036775C">
        <w:rPr>
          <w:rFonts w:ascii="仿宋" w:eastAsia="仿宋" w:hAnsi="仿宋" w:hint="eastAsia"/>
          <w:sz w:val="28"/>
          <w:szCs w:val="28"/>
        </w:rPr>
        <w:t>经过一番诚恳的交流，脱贫调研，爱心支教等方案落地生根</w:t>
      </w:r>
      <w:r w:rsidR="0094616A" w:rsidRPr="0036775C">
        <w:rPr>
          <w:rFonts w:ascii="仿宋" w:eastAsia="仿宋" w:hAnsi="仿宋" w:hint="eastAsia"/>
          <w:sz w:val="28"/>
          <w:szCs w:val="28"/>
        </w:rPr>
        <w:t>，书记和队员们共同谋划脱贫新征程。</w:t>
      </w:r>
    </w:p>
    <w:p w14:paraId="33F9A6DF" w14:textId="3DB930FA" w:rsidR="0094616A" w:rsidRPr="0036775C" w:rsidRDefault="0009196B" w:rsidP="0036775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6775C">
        <w:rPr>
          <w:rFonts w:ascii="仿宋" w:eastAsia="仿宋" w:hAnsi="仿宋" w:hint="eastAsia"/>
          <w:sz w:val="28"/>
          <w:szCs w:val="28"/>
        </w:rPr>
        <w:t>了解完情况，书记领着队员们实地考察，去往村里的产业园和光伏发电站。书记一边走一遍向队员们介绍“红提花椒苹果和核桃都是咱</w:t>
      </w:r>
      <w:r w:rsidR="00DE6DFF" w:rsidRPr="0036775C">
        <w:rPr>
          <w:rFonts w:ascii="仿宋" w:eastAsia="仿宋" w:hAnsi="仿宋" w:hint="eastAsia"/>
          <w:sz w:val="28"/>
          <w:szCs w:val="28"/>
        </w:rPr>
        <w:t>们的特色产业，</w:t>
      </w:r>
      <w:bookmarkStart w:id="0" w:name="_GoBack"/>
      <w:bookmarkEnd w:id="0"/>
      <w:r w:rsidR="00DE6DFF" w:rsidRPr="0036775C">
        <w:rPr>
          <w:rFonts w:ascii="仿宋" w:eastAsia="仿宋" w:hAnsi="仿宋" w:hint="eastAsia"/>
          <w:sz w:val="28"/>
          <w:szCs w:val="28"/>
        </w:rPr>
        <w:t>规模都不错，总共2</w:t>
      </w:r>
      <w:r w:rsidR="00DE6DFF" w:rsidRPr="0036775C">
        <w:rPr>
          <w:rFonts w:ascii="仿宋" w:eastAsia="仿宋" w:hAnsi="仿宋"/>
          <w:sz w:val="28"/>
          <w:szCs w:val="28"/>
        </w:rPr>
        <w:t>60</w:t>
      </w:r>
      <w:r w:rsidR="00DE6DFF" w:rsidRPr="0036775C">
        <w:rPr>
          <w:rFonts w:ascii="仿宋" w:eastAsia="仿宋" w:hAnsi="仿宋" w:hint="eastAsia"/>
          <w:sz w:val="28"/>
          <w:szCs w:val="28"/>
        </w:rPr>
        <w:t>多亩呢！</w:t>
      </w:r>
      <w:r w:rsidRPr="0036775C">
        <w:rPr>
          <w:rFonts w:ascii="仿宋" w:eastAsia="仿宋" w:hAnsi="仿宋" w:hint="eastAsia"/>
          <w:sz w:val="28"/>
          <w:szCs w:val="28"/>
        </w:rPr>
        <w:t>”</w:t>
      </w:r>
      <w:r w:rsidR="00DE6DFF" w:rsidRPr="0036775C">
        <w:rPr>
          <w:rFonts w:ascii="仿宋" w:eastAsia="仿宋" w:hAnsi="仿宋" w:hint="eastAsia"/>
          <w:sz w:val="28"/>
          <w:szCs w:val="28"/>
        </w:rPr>
        <w:t>他介绍这些作物时，如数家珍，“</w:t>
      </w:r>
      <w:r w:rsidR="00016D2D" w:rsidRPr="0036775C">
        <w:rPr>
          <w:rFonts w:ascii="仿宋" w:eastAsia="仿宋" w:hAnsi="仿宋" w:hint="eastAsia"/>
          <w:sz w:val="28"/>
          <w:szCs w:val="28"/>
        </w:rPr>
        <w:t>乡村振兴，脱贫攻坚</w:t>
      </w:r>
      <w:r w:rsidR="00DE6DFF" w:rsidRPr="0036775C">
        <w:rPr>
          <w:rFonts w:ascii="仿宋" w:eastAsia="仿宋" w:hAnsi="仿宋" w:hint="eastAsia"/>
          <w:sz w:val="28"/>
          <w:szCs w:val="28"/>
        </w:rPr>
        <w:t>”的大旗仿佛在他身后迎风飘扬。</w:t>
      </w:r>
    </w:p>
    <w:p w14:paraId="4E2EC740" w14:textId="3A85E544" w:rsidR="0094616A" w:rsidRPr="0036775C" w:rsidRDefault="00DE6DFF" w:rsidP="0036775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36775C">
        <w:rPr>
          <w:rFonts w:ascii="仿宋" w:eastAsia="仿宋" w:hAnsi="仿宋" w:hint="eastAsia"/>
          <w:sz w:val="28"/>
          <w:szCs w:val="28"/>
        </w:rPr>
        <w:t>队员们紧跟书记步伐，苹果红了，</w:t>
      </w:r>
      <w:r w:rsidR="00016D2D" w:rsidRPr="0036775C">
        <w:rPr>
          <w:rFonts w:ascii="仿宋" w:eastAsia="仿宋" w:hAnsi="仿宋" w:hint="eastAsia"/>
          <w:sz w:val="28"/>
          <w:szCs w:val="28"/>
        </w:rPr>
        <w:t>娇艳欲滴，</w:t>
      </w:r>
      <w:r w:rsidRPr="0036775C">
        <w:rPr>
          <w:rFonts w:ascii="仿宋" w:eastAsia="仿宋" w:hAnsi="仿宋" w:hint="eastAsia"/>
          <w:sz w:val="28"/>
          <w:szCs w:val="28"/>
        </w:rPr>
        <w:t>书记摘了些给队员们品尝，味道比蜜还甜。路过葡萄园，</w:t>
      </w:r>
      <w:r w:rsidR="00016D2D" w:rsidRPr="0036775C">
        <w:rPr>
          <w:rFonts w:ascii="仿宋" w:eastAsia="仿宋" w:hAnsi="仿宋" w:hint="eastAsia"/>
          <w:sz w:val="28"/>
          <w:szCs w:val="28"/>
        </w:rPr>
        <w:t>书记指着</w:t>
      </w:r>
      <w:r w:rsidRPr="0036775C">
        <w:rPr>
          <w:rFonts w:ascii="仿宋" w:eastAsia="仿宋" w:hAnsi="仿宋" w:hint="eastAsia"/>
          <w:sz w:val="28"/>
          <w:szCs w:val="28"/>
        </w:rPr>
        <w:t>“</w:t>
      </w:r>
      <w:r w:rsidR="00016D2D" w:rsidRPr="0036775C">
        <w:rPr>
          <w:rFonts w:ascii="仿宋" w:eastAsia="仿宋" w:hAnsi="仿宋" w:hint="eastAsia"/>
          <w:sz w:val="28"/>
          <w:szCs w:val="28"/>
        </w:rPr>
        <w:t>焰火无核</w:t>
      </w:r>
      <w:r w:rsidRPr="0036775C">
        <w:rPr>
          <w:rFonts w:ascii="仿宋" w:eastAsia="仿宋" w:hAnsi="仿宋" w:hint="eastAsia"/>
          <w:sz w:val="28"/>
          <w:szCs w:val="28"/>
        </w:rPr>
        <w:t>”</w:t>
      </w:r>
      <w:r w:rsidR="00016D2D" w:rsidRPr="0036775C">
        <w:rPr>
          <w:rFonts w:ascii="仿宋" w:eastAsia="仿宋" w:hAnsi="仿宋" w:hint="eastAsia"/>
          <w:sz w:val="28"/>
          <w:szCs w:val="28"/>
        </w:rPr>
        <w:t>、</w:t>
      </w:r>
      <w:r w:rsidR="00016D2D" w:rsidRPr="0036775C">
        <w:rPr>
          <w:rFonts w:ascii="仿宋" w:eastAsia="仿宋" w:hAnsi="仿宋" w:hint="eastAsia"/>
          <w:sz w:val="28"/>
          <w:szCs w:val="28"/>
        </w:rPr>
        <w:lastRenderedPageBreak/>
        <w:t>“美人指”等品种的葡萄说，“这是西农在我们这的实验基地呢！西农真的帮了我们很多，咱们农民都特别感动。”正说着书记就摘了一串</w:t>
      </w:r>
      <w:proofErr w:type="gramStart"/>
      <w:r w:rsidR="00016D2D" w:rsidRPr="0036775C">
        <w:rPr>
          <w:rFonts w:ascii="仿宋" w:eastAsia="仿宋" w:hAnsi="仿宋" w:hint="eastAsia"/>
          <w:sz w:val="28"/>
          <w:szCs w:val="28"/>
        </w:rPr>
        <w:t>套好袋的</w:t>
      </w:r>
      <w:proofErr w:type="gramEnd"/>
      <w:r w:rsidR="00016D2D" w:rsidRPr="0036775C">
        <w:rPr>
          <w:rFonts w:ascii="仿宋" w:eastAsia="仿宋" w:hAnsi="仿宋" w:hint="eastAsia"/>
          <w:sz w:val="28"/>
          <w:szCs w:val="28"/>
        </w:rPr>
        <w:t>红提，给队员们解解夏日的炎热。经过一圈细致的考察，书记和队员们回到了农村书屋。</w:t>
      </w:r>
      <w:r w:rsidR="006853C1" w:rsidRPr="0036775C">
        <w:rPr>
          <w:rFonts w:ascii="仿宋" w:eastAsia="仿宋" w:hAnsi="仿宋" w:hint="eastAsia"/>
          <w:sz w:val="28"/>
          <w:szCs w:val="28"/>
        </w:rPr>
        <w:t>稍作歇息后，</w:t>
      </w:r>
      <w:r w:rsidR="00016D2D" w:rsidRPr="0036775C">
        <w:rPr>
          <w:rFonts w:ascii="仿宋" w:eastAsia="仿宋" w:hAnsi="仿宋" w:hint="eastAsia"/>
          <w:sz w:val="28"/>
          <w:szCs w:val="28"/>
        </w:rPr>
        <w:t>书记语重心长地对队员们说：</w:t>
      </w:r>
      <w:r w:rsidR="0009196B" w:rsidRPr="0036775C">
        <w:rPr>
          <w:rFonts w:ascii="仿宋" w:eastAsia="仿宋" w:hAnsi="仿宋" w:hint="eastAsia"/>
          <w:sz w:val="28"/>
          <w:szCs w:val="28"/>
        </w:rPr>
        <w:t>“这些产业都有一定的规模了，但就是销售有点问题，基本还是包给外地”</w:t>
      </w:r>
      <w:r w:rsidR="006853C1" w:rsidRPr="0036775C">
        <w:rPr>
          <w:rFonts w:ascii="仿宋" w:eastAsia="仿宋" w:hAnsi="仿宋" w:hint="eastAsia"/>
          <w:sz w:val="28"/>
          <w:szCs w:val="28"/>
        </w:rPr>
        <w:t>书记的眼中稍微有些哀愁。</w:t>
      </w:r>
    </w:p>
    <w:p w14:paraId="625E004B" w14:textId="1004EDBA" w:rsidR="0009196B" w:rsidRPr="0036775C" w:rsidRDefault="006853C1" w:rsidP="0094616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6775C">
        <w:rPr>
          <w:rFonts w:ascii="仿宋" w:eastAsia="仿宋" w:hAnsi="仿宋" w:hint="eastAsia"/>
          <w:sz w:val="28"/>
          <w:szCs w:val="28"/>
        </w:rPr>
        <w:t>尽管在政策和村干部的支持下，许许多多</w:t>
      </w:r>
      <w:r w:rsidR="0094616A" w:rsidRPr="0036775C">
        <w:rPr>
          <w:rFonts w:ascii="仿宋" w:eastAsia="仿宋" w:hAnsi="仿宋" w:hint="eastAsia"/>
          <w:sz w:val="28"/>
          <w:szCs w:val="28"/>
        </w:rPr>
        <w:t>年轻的</w:t>
      </w:r>
      <w:r w:rsidRPr="0036775C">
        <w:rPr>
          <w:rFonts w:ascii="仿宋" w:eastAsia="仿宋" w:hAnsi="仿宋" w:hint="eastAsia"/>
          <w:sz w:val="28"/>
          <w:szCs w:val="28"/>
        </w:rPr>
        <w:t>生命在田中发光发热，贡献自己对脱贫攻坚战的一份力量，但是脱贫还需要</w:t>
      </w:r>
      <w:r w:rsidR="0094616A" w:rsidRPr="0036775C">
        <w:rPr>
          <w:rFonts w:ascii="仿宋" w:eastAsia="仿宋" w:hAnsi="仿宋" w:hint="eastAsia"/>
          <w:sz w:val="28"/>
          <w:szCs w:val="28"/>
        </w:rPr>
        <w:t>谋划新征程，这正是队员们来到</w:t>
      </w:r>
      <w:proofErr w:type="gramStart"/>
      <w:r w:rsidR="0094616A" w:rsidRPr="0036775C">
        <w:rPr>
          <w:rFonts w:ascii="仿宋" w:eastAsia="仿宋" w:hAnsi="仿宋" w:hint="eastAsia"/>
          <w:sz w:val="28"/>
          <w:szCs w:val="28"/>
        </w:rPr>
        <w:t>乾落村</w:t>
      </w:r>
      <w:proofErr w:type="gramEnd"/>
      <w:r w:rsidR="0094616A" w:rsidRPr="0036775C">
        <w:rPr>
          <w:rFonts w:ascii="仿宋" w:eastAsia="仿宋" w:hAnsi="仿宋" w:hint="eastAsia"/>
          <w:sz w:val="28"/>
          <w:szCs w:val="28"/>
        </w:rPr>
        <w:t>的根本目的，和农民一起探讨，共同进步，在下乡中体味民情，实践中寻得真知。</w:t>
      </w:r>
    </w:p>
    <w:sectPr w:rsidR="0009196B" w:rsidRPr="0036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B6"/>
    <w:rsid w:val="00016D2D"/>
    <w:rsid w:val="000278B6"/>
    <w:rsid w:val="0009196B"/>
    <w:rsid w:val="001A6DD6"/>
    <w:rsid w:val="0036775C"/>
    <w:rsid w:val="006853C1"/>
    <w:rsid w:val="0076315A"/>
    <w:rsid w:val="0094616A"/>
    <w:rsid w:val="00AE0781"/>
    <w:rsid w:val="00D164C5"/>
    <w:rsid w:val="00D56B64"/>
    <w:rsid w:val="00D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5147"/>
  <w15:chartTrackingRefBased/>
  <w15:docId w15:val="{F76C74D1-472B-4F4E-A2B3-568D3D2F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uiPriority w:val="9"/>
    <w:qFormat/>
    <w:rsid w:val="00D56B64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7631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31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6315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6315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6315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6315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D56B64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rsid w:val="007631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6315A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631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76315A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7631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76315A"/>
    <w:rPr>
      <w:b/>
      <w:bCs/>
      <w:sz w:val="24"/>
      <w:szCs w:val="24"/>
    </w:rPr>
  </w:style>
  <w:style w:type="paragraph" w:styleId="a3">
    <w:name w:val="No Spacing"/>
    <w:uiPriority w:val="1"/>
    <w:qFormat/>
    <w:rsid w:val="0076315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瑶</dc:creator>
  <cp:keywords/>
  <dc:description/>
  <cp:lastModifiedBy>龚 瑶</cp:lastModifiedBy>
  <cp:revision>3</cp:revision>
  <dcterms:created xsi:type="dcterms:W3CDTF">2019-07-14T13:48:00Z</dcterms:created>
  <dcterms:modified xsi:type="dcterms:W3CDTF">2019-07-15T01:55:00Z</dcterms:modified>
</cp:coreProperties>
</file>